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4D3" w:rsidRDefault="00F814D3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b/>
          <w:noProof/>
          <w:szCs w:val="28"/>
        </w:rPr>
      </w:pPr>
    </w:p>
    <w:p w:rsidR="00B615C1" w:rsidRPr="00EE1B0D" w:rsidRDefault="008139E2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b/>
          <w:noProof/>
          <w:szCs w:val="28"/>
        </w:rPr>
      </w:pPr>
      <w:r w:rsidRPr="00EE1B0D">
        <w:rPr>
          <w:b/>
          <w:noProof/>
          <w:szCs w:val="28"/>
        </w:rPr>
        <w:t>ПЕРЕЧЕНЬ</w:t>
      </w:r>
    </w:p>
    <w:p w:rsidR="00E95F3C" w:rsidRPr="008A2BF5" w:rsidRDefault="008139E2" w:rsidP="008A2BF5">
      <w:pPr>
        <w:pStyle w:val="ConsPlusTitle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8158D">
        <w:rPr>
          <w:rFonts w:ascii="Times New Roman" w:hAnsi="Times New Roman" w:cs="Times New Roman"/>
          <w:noProof/>
          <w:sz w:val="24"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E95F3C" w:rsidRPr="008A2BF5">
        <w:rPr>
          <w:rFonts w:ascii="Times New Roman" w:hAnsi="Times New Roman" w:cs="Times New Roman"/>
          <w:sz w:val="24"/>
          <w:szCs w:val="24"/>
        </w:rPr>
        <w:t>«О</w:t>
      </w:r>
      <w:r w:rsidR="0044269F">
        <w:rPr>
          <w:rFonts w:ascii="Times New Roman" w:hAnsi="Times New Roman" w:cs="Times New Roman"/>
          <w:sz w:val="24"/>
          <w:szCs w:val="24"/>
        </w:rPr>
        <w:t xml:space="preserve"> признании утратившим силу решения Думы Артемовского городского округа от 25.07.2013 № 147 «О</w:t>
      </w:r>
      <w:r w:rsidR="00E95F3C" w:rsidRPr="008A2BF5">
        <w:rPr>
          <w:rFonts w:ascii="Times New Roman" w:hAnsi="Times New Roman" w:cs="Times New Roman"/>
          <w:sz w:val="24"/>
          <w:szCs w:val="24"/>
        </w:rPr>
        <w:t>б установлении границ территориального общественного самоуправления «</w:t>
      </w:r>
      <w:proofErr w:type="spellStart"/>
      <w:r w:rsidR="0044269F">
        <w:rPr>
          <w:rFonts w:ascii="Times New Roman" w:hAnsi="Times New Roman" w:cs="Times New Roman"/>
          <w:sz w:val="24"/>
          <w:szCs w:val="24"/>
        </w:rPr>
        <w:t>Добровольское</w:t>
      </w:r>
      <w:proofErr w:type="spellEnd"/>
      <w:r w:rsidR="00E95F3C" w:rsidRPr="008A2BF5">
        <w:rPr>
          <w:rFonts w:ascii="Times New Roman" w:hAnsi="Times New Roman" w:cs="Times New Roman"/>
          <w:sz w:val="24"/>
          <w:szCs w:val="24"/>
        </w:rPr>
        <w:t>»</w:t>
      </w:r>
    </w:p>
    <w:p w:rsidR="00D65E28" w:rsidRPr="00D65E28" w:rsidRDefault="00D65E28" w:rsidP="00E95F3C">
      <w:pPr>
        <w:widowControl w:val="0"/>
        <w:suppressAutoHyphens/>
        <w:ind w:right="-284"/>
        <w:rPr>
          <w:b/>
        </w:rPr>
      </w:pPr>
    </w:p>
    <w:p w:rsidR="00222D95" w:rsidRPr="008139E2" w:rsidRDefault="00222D95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noProof/>
          <w:szCs w:val="28"/>
        </w:rPr>
      </w:pPr>
    </w:p>
    <w:p w:rsidR="008139E2" w:rsidRPr="00192FEE" w:rsidRDefault="008139E2" w:rsidP="00E95F3C">
      <w:pPr>
        <w:spacing w:line="360" w:lineRule="auto"/>
        <w:ind w:right="-284"/>
        <w:rPr>
          <w:b/>
        </w:rPr>
      </w:pPr>
      <w:r w:rsidRPr="00370877">
        <w:rPr>
          <w:noProof/>
        </w:rPr>
        <w:tab/>
      </w:r>
      <w:r w:rsidRPr="00192FEE">
        <w:rPr>
          <w:noProof/>
        </w:rPr>
        <w:t>В связи с принятием проекта решения Думы Артемовского городского округа</w:t>
      </w:r>
      <w:r w:rsidR="008E027B" w:rsidRPr="00192FEE">
        <w:rPr>
          <w:noProof/>
        </w:rPr>
        <w:t xml:space="preserve">                       </w:t>
      </w:r>
      <w:r w:rsidR="0044269F">
        <w:rPr>
          <w:noProof/>
        </w:rPr>
        <w:t xml:space="preserve">«О признании утратившим силу решения Думы Артемовского городского округа                   от 25.07.2013 № 147 </w:t>
      </w:r>
      <w:r w:rsidR="00E95F3C">
        <w:rPr>
          <w:noProof/>
        </w:rPr>
        <w:t>«</w:t>
      </w:r>
      <w:r w:rsidR="00E95F3C">
        <w:t>Об установлении границ территориального общественного</w:t>
      </w:r>
      <w:r w:rsidR="000A48E6">
        <w:t xml:space="preserve"> самоуправления «</w:t>
      </w:r>
      <w:proofErr w:type="spellStart"/>
      <w:r w:rsidR="0044269F">
        <w:t>Добровольское</w:t>
      </w:r>
      <w:proofErr w:type="spellEnd"/>
      <w:r w:rsidR="00F814D3">
        <w:t>»</w:t>
      </w:r>
      <w:r w:rsidR="00E95F3C">
        <w:t xml:space="preserve"> </w:t>
      </w:r>
      <w:bookmarkStart w:id="0" w:name="_GoBack"/>
      <w:bookmarkEnd w:id="0"/>
      <w:r w:rsidR="00222D95" w:rsidRPr="00192FEE">
        <w:t>дополнительно не</w:t>
      </w:r>
      <w:r w:rsidRPr="00192FEE">
        <w:rPr>
          <w:noProof/>
        </w:rPr>
        <w:t xml:space="preserve"> потребуется признания утратившими силу, приостановления, изменения или принятия решений Думы Артемовского городского округа</w:t>
      </w:r>
      <w:r w:rsidR="00EE4298" w:rsidRPr="00192FEE">
        <w:rPr>
          <w:noProof/>
        </w:rPr>
        <w:t>.</w:t>
      </w:r>
      <w:r w:rsidRPr="00192FEE">
        <w:rPr>
          <w:noProof/>
        </w:rPr>
        <w:t xml:space="preserve"> </w:t>
      </w:r>
    </w:p>
    <w:p w:rsidR="004E1BA9" w:rsidRPr="00222D95" w:rsidRDefault="004E1BA9" w:rsidP="00E95F3C">
      <w:pPr>
        <w:pStyle w:val="21"/>
        <w:tabs>
          <w:tab w:val="left" w:pos="567"/>
        </w:tabs>
        <w:spacing w:line="240" w:lineRule="auto"/>
        <w:ind w:right="-284" w:firstLine="0"/>
        <w:rPr>
          <w:noProof/>
          <w:szCs w:val="28"/>
        </w:rPr>
      </w:pPr>
    </w:p>
    <w:p w:rsidR="00B615C1" w:rsidRDefault="00B615C1" w:rsidP="00E95F3C">
      <w:pPr>
        <w:pStyle w:val="21"/>
        <w:tabs>
          <w:tab w:val="left" w:pos="567"/>
        </w:tabs>
        <w:spacing w:line="240" w:lineRule="auto"/>
        <w:ind w:right="-284" w:firstLine="0"/>
        <w:rPr>
          <w:noProof/>
          <w:szCs w:val="28"/>
        </w:rPr>
      </w:pPr>
    </w:p>
    <w:p w:rsidR="008139E2" w:rsidRPr="008139E2" w:rsidRDefault="008139E2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sectPr w:rsidR="008139E2" w:rsidRPr="008139E2" w:rsidSect="00A5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45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0E3D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70C2"/>
    <w:rsid w:val="00067464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8E6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78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BEB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BA0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2FEE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52D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823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A59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D95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77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5C95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48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48D3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BFB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69F"/>
    <w:rsid w:val="00442720"/>
    <w:rsid w:val="00442816"/>
    <w:rsid w:val="0044288E"/>
    <w:rsid w:val="00442944"/>
    <w:rsid w:val="00442D18"/>
    <w:rsid w:val="00442E65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D6A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8AE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1E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0AC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631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2C77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BC8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29AE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C94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3CB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0C7"/>
    <w:rsid w:val="007C32D0"/>
    <w:rsid w:val="007C360B"/>
    <w:rsid w:val="007C3919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458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3CE6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BF5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7B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114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7BF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3D4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41B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5C58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349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339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890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58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294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12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6E3F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E93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B6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E28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1C2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44D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5F3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8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0D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98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4E7F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B42"/>
    <w:rsid w:val="00F75C27"/>
    <w:rsid w:val="00F75EB6"/>
    <w:rsid w:val="00F75F99"/>
    <w:rsid w:val="00F7608B"/>
    <w:rsid w:val="00F763F9"/>
    <w:rsid w:val="00F7645B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4D3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92401-7408-4472-9B0C-DAE98EFC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5E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E2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E1B0D"/>
    <w:pPr>
      <w:widowControl w:val="0"/>
      <w:autoSpaceDE w:val="0"/>
      <w:autoSpaceDN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41</cp:revision>
  <cp:lastPrinted>2025-01-27T23:38:00Z</cp:lastPrinted>
  <dcterms:created xsi:type="dcterms:W3CDTF">2022-09-21T22:20:00Z</dcterms:created>
  <dcterms:modified xsi:type="dcterms:W3CDTF">2026-02-02T01:02:00Z</dcterms:modified>
</cp:coreProperties>
</file>